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D50" w:rsidRPr="00B56528" w:rsidRDefault="00371D50" w:rsidP="00371D50">
      <w:pPr>
        <w:rPr>
          <w:b/>
          <w:sz w:val="28"/>
          <w:szCs w:val="28"/>
        </w:rPr>
      </w:pPr>
      <w:r w:rsidRPr="00B56528">
        <w:rPr>
          <w:b/>
          <w:sz w:val="28"/>
          <w:szCs w:val="28"/>
        </w:rPr>
        <w:t>4.4. Актуализация плана работы Инвестиционного совета на 2017 год.</w:t>
      </w:r>
    </w:p>
    <w:p w:rsidR="00371D50" w:rsidRDefault="00371D50" w:rsidP="00371D50">
      <w:pPr>
        <w:rPr>
          <w:sz w:val="28"/>
          <w:szCs w:val="28"/>
        </w:rPr>
      </w:pPr>
    </w:p>
    <w:p w:rsidR="00C60911" w:rsidRPr="00371D50" w:rsidRDefault="00C60911" w:rsidP="00371D50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В соответствии анализом фактического исполнения п</w:t>
      </w:r>
      <w:r w:rsidRPr="00C60911">
        <w:rPr>
          <w:sz w:val="28"/>
          <w:szCs w:val="28"/>
        </w:rPr>
        <w:t>лан</w:t>
      </w:r>
      <w:r>
        <w:rPr>
          <w:sz w:val="28"/>
          <w:szCs w:val="28"/>
        </w:rPr>
        <w:t xml:space="preserve">а работы </w:t>
      </w:r>
      <w:r w:rsidRPr="00C60911">
        <w:rPr>
          <w:sz w:val="28"/>
          <w:szCs w:val="28"/>
        </w:rPr>
        <w:t>Инвестици</w:t>
      </w:r>
      <w:r>
        <w:rPr>
          <w:sz w:val="28"/>
          <w:szCs w:val="28"/>
        </w:rPr>
        <w:t xml:space="preserve">онного совета в Камчатском крае в </w:t>
      </w:r>
      <w:r w:rsidRPr="00C60911">
        <w:rPr>
          <w:sz w:val="28"/>
          <w:szCs w:val="28"/>
        </w:rPr>
        <w:t>2017 год</w:t>
      </w:r>
      <w:r>
        <w:rPr>
          <w:sz w:val="28"/>
          <w:szCs w:val="28"/>
        </w:rPr>
        <w:t>у предлагаем исключить</w:t>
      </w:r>
      <w:r w:rsidR="00371D50">
        <w:rPr>
          <w:sz w:val="28"/>
          <w:szCs w:val="28"/>
        </w:rPr>
        <w:t xml:space="preserve"> следующие вопросы</w:t>
      </w:r>
      <w:r>
        <w:rPr>
          <w:sz w:val="28"/>
          <w:szCs w:val="28"/>
        </w:rPr>
        <w:t>:</w:t>
      </w:r>
    </w:p>
    <w:p w:rsidR="00C60911" w:rsidRDefault="00C60911" w:rsidP="00C60911">
      <w:pPr>
        <w:jc w:val="both"/>
        <w:rPr>
          <w:sz w:val="28"/>
          <w:szCs w:val="28"/>
        </w:rPr>
      </w:pPr>
      <w:bookmarkStart w:id="0" w:name="_GoBack"/>
      <w:bookmarkEnd w:id="0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60911" w:rsidTr="00C60911">
        <w:tc>
          <w:tcPr>
            <w:tcW w:w="4785" w:type="dxa"/>
          </w:tcPr>
          <w:p w:rsidR="00C60911" w:rsidRDefault="00C60911" w:rsidP="00C609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</w:t>
            </w:r>
          </w:p>
          <w:p w:rsidR="00C60911" w:rsidRDefault="00C60911" w:rsidP="00C60911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C60911" w:rsidRDefault="00C60911" w:rsidP="00C609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Основание</w:t>
            </w:r>
          </w:p>
        </w:tc>
      </w:tr>
      <w:tr w:rsidR="00C60911" w:rsidTr="00C60911">
        <w:tc>
          <w:tcPr>
            <w:tcW w:w="4785" w:type="dxa"/>
          </w:tcPr>
          <w:p w:rsidR="00C60911" w:rsidRPr="00C60911" w:rsidRDefault="00C60911" w:rsidP="00C609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</w:t>
            </w:r>
            <w:r w:rsidRPr="00C60911">
              <w:rPr>
                <w:sz w:val="28"/>
                <w:szCs w:val="28"/>
              </w:rPr>
              <w:t xml:space="preserve"> результатах реализации инвестиционных проектов в 2016 году</w:t>
            </w:r>
            <w:r>
              <w:rPr>
                <w:sz w:val="28"/>
                <w:szCs w:val="28"/>
              </w:rPr>
              <w:t>» (план – март 2017 года)</w:t>
            </w:r>
          </w:p>
        </w:tc>
        <w:tc>
          <w:tcPr>
            <w:tcW w:w="4786" w:type="dxa"/>
          </w:tcPr>
          <w:p w:rsidR="00C60911" w:rsidRDefault="00C60911" w:rsidP="00C609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 был рассмотрен в рамках рассмотрения</w:t>
            </w:r>
            <w:r w:rsidRPr="00C60911">
              <w:rPr>
                <w:sz w:val="28"/>
                <w:szCs w:val="28"/>
              </w:rPr>
              <w:t xml:space="preserve"> отчетов о реализации особо значимых инвестиционных проектов в Камчатском крае</w:t>
            </w:r>
            <w:r>
              <w:rPr>
                <w:sz w:val="28"/>
                <w:szCs w:val="28"/>
              </w:rPr>
              <w:t xml:space="preserve"> (протокол заседания Инвестиционного совета в Камчатском крае от 28.04.2017 № 3)</w:t>
            </w:r>
            <w:r w:rsidR="000A604A">
              <w:rPr>
                <w:sz w:val="28"/>
                <w:szCs w:val="28"/>
              </w:rPr>
              <w:t>;</w:t>
            </w:r>
          </w:p>
          <w:p w:rsidR="00C60911" w:rsidRDefault="00C60911" w:rsidP="00C60911">
            <w:pPr>
              <w:jc w:val="both"/>
              <w:rPr>
                <w:sz w:val="28"/>
                <w:szCs w:val="28"/>
              </w:rPr>
            </w:pPr>
          </w:p>
        </w:tc>
      </w:tr>
      <w:tr w:rsidR="00C60911" w:rsidTr="00C60911">
        <w:tc>
          <w:tcPr>
            <w:tcW w:w="4785" w:type="dxa"/>
          </w:tcPr>
          <w:p w:rsidR="00C60911" w:rsidRDefault="00C60911" w:rsidP="000A60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C60911">
              <w:rPr>
                <w:sz w:val="28"/>
                <w:szCs w:val="28"/>
              </w:rPr>
              <w:t>Об актуализации Инвестиционной стратегии Камчатского края до 2020 года и «Дорожной карты» исполнительных органов государственной власти Камчатского края по ее реализации</w:t>
            </w:r>
            <w:r>
              <w:rPr>
                <w:sz w:val="28"/>
                <w:szCs w:val="28"/>
              </w:rPr>
              <w:t>» (план – май 2017 года)</w:t>
            </w:r>
          </w:p>
          <w:p w:rsidR="000A604A" w:rsidRPr="00C60911" w:rsidRDefault="000A604A" w:rsidP="000A604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C60911" w:rsidRDefault="00C60911" w:rsidP="000A60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Вопрос будет рассмотрен </w:t>
            </w:r>
            <w:r w:rsidR="000A604A">
              <w:rPr>
                <w:sz w:val="28"/>
                <w:szCs w:val="28"/>
              </w:rPr>
              <w:t xml:space="preserve">в декабре 2017 года после проведения </w:t>
            </w:r>
            <w:r w:rsidR="000A604A" w:rsidRPr="000A604A">
              <w:rPr>
                <w:sz w:val="28"/>
                <w:szCs w:val="28"/>
              </w:rPr>
              <w:t>стратегических сессий по отраслевым направлениям</w:t>
            </w:r>
            <w:r w:rsidR="000A604A">
              <w:rPr>
                <w:sz w:val="28"/>
                <w:szCs w:val="28"/>
              </w:rPr>
              <w:t xml:space="preserve"> с привлечением к участию бизнес - сообщества Камчасткого края;</w:t>
            </w:r>
          </w:p>
          <w:p w:rsidR="000A604A" w:rsidRDefault="000A604A" w:rsidP="000A604A">
            <w:pPr>
              <w:jc w:val="both"/>
              <w:rPr>
                <w:sz w:val="28"/>
                <w:szCs w:val="28"/>
              </w:rPr>
            </w:pPr>
          </w:p>
        </w:tc>
      </w:tr>
      <w:tr w:rsidR="00C60911" w:rsidTr="00C60911">
        <w:tc>
          <w:tcPr>
            <w:tcW w:w="4785" w:type="dxa"/>
          </w:tcPr>
          <w:p w:rsidR="00C60911" w:rsidRPr="00C60911" w:rsidRDefault="000A604A" w:rsidP="000A60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0A604A">
              <w:rPr>
                <w:sz w:val="28"/>
                <w:szCs w:val="28"/>
              </w:rPr>
              <w:t>Итоги участия Камчатского края в Национальном рейтинге состояния инвестиционного климата в</w:t>
            </w:r>
            <w:r>
              <w:rPr>
                <w:sz w:val="28"/>
                <w:szCs w:val="28"/>
              </w:rPr>
              <w:t xml:space="preserve"> субъектах Российской Федерации» (план – август 2017 года)</w:t>
            </w:r>
          </w:p>
        </w:tc>
        <w:tc>
          <w:tcPr>
            <w:tcW w:w="4786" w:type="dxa"/>
          </w:tcPr>
          <w:p w:rsidR="00C60911" w:rsidRDefault="000A604A" w:rsidP="000A60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 был рассм</w:t>
            </w:r>
            <w:r w:rsidRPr="000A604A">
              <w:rPr>
                <w:sz w:val="28"/>
                <w:szCs w:val="28"/>
              </w:rPr>
              <w:t>отрен на заседании Организационного штаба по улучшению инвестиционного климата в Камчатском к</w:t>
            </w:r>
            <w:r>
              <w:rPr>
                <w:sz w:val="28"/>
                <w:szCs w:val="28"/>
              </w:rPr>
              <w:t>рае (протокол №3 от 07.07.2017)</w:t>
            </w:r>
          </w:p>
        </w:tc>
      </w:tr>
    </w:tbl>
    <w:p w:rsidR="00C60911" w:rsidRDefault="00C60911" w:rsidP="00C60911">
      <w:pPr>
        <w:rPr>
          <w:sz w:val="28"/>
          <w:szCs w:val="28"/>
        </w:rPr>
      </w:pPr>
    </w:p>
    <w:p w:rsidR="00C60911" w:rsidRDefault="00C60911" w:rsidP="00C60911">
      <w:pPr>
        <w:rPr>
          <w:sz w:val="28"/>
          <w:szCs w:val="28"/>
        </w:rPr>
      </w:pPr>
    </w:p>
    <w:p w:rsidR="000A604A" w:rsidRDefault="00371D50" w:rsidP="000A604A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Предлагаем и</w:t>
      </w:r>
      <w:r w:rsidR="000A604A">
        <w:rPr>
          <w:sz w:val="28"/>
          <w:szCs w:val="28"/>
        </w:rPr>
        <w:t xml:space="preserve">зложить </w:t>
      </w:r>
      <w:r w:rsidR="000A604A" w:rsidRPr="000A604A">
        <w:rPr>
          <w:sz w:val="28"/>
          <w:szCs w:val="28"/>
        </w:rPr>
        <w:t>актуализированный план работы Инвестиционного совета в Камчатском крае на 2017 год</w:t>
      </w:r>
      <w:r w:rsidR="000A604A">
        <w:rPr>
          <w:sz w:val="28"/>
          <w:szCs w:val="28"/>
        </w:rPr>
        <w:t>, утвержденный протоколом</w:t>
      </w:r>
      <w:r w:rsidR="000A604A" w:rsidRPr="009C426E">
        <w:rPr>
          <w:sz w:val="28"/>
          <w:szCs w:val="28"/>
        </w:rPr>
        <w:t xml:space="preserve"> заседания</w:t>
      </w:r>
      <w:r w:rsidR="000A604A">
        <w:rPr>
          <w:sz w:val="28"/>
          <w:szCs w:val="28"/>
        </w:rPr>
        <w:t xml:space="preserve"> Инвестиционного совета в Камчатском крае от 25.01.2017 № 1, в следующей редакции:</w:t>
      </w:r>
    </w:p>
    <w:p w:rsidR="009C426E" w:rsidRDefault="009C426E" w:rsidP="000A604A">
      <w:pPr>
        <w:rPr>
          <w:b/>
          <w:sz w:val="28"/>
          <w:szCs w:val="28"/>
        </w:rPr>
      </w:pPr>
    </w:p>
    <w:p w:rsidR="000D1B5A" w:rsidRPr="00234C2C" w:rsidRDefault="000D1B5A" w:rsidP="000D1B5A">
      <w:pPr>
        <w:jc w:val="center"/>
        <w:rPr>
          <w:b/>
          <w:sz w:val="28"/>
          <w:szCs w:val="28"/>
        </w:rPr>
      </w:pPr>
      <w:r w:rsidRPr="00234C2C">
        <w:rPr>
          <w:b/>
          <w:sz w:val="28"/>
          <w:szCs w:val="28"/>
        </w:rPr>
        <w:t>План работы</w:t>
      </w:r>
    </w:p>
    <w:p w:rsidR="000D1B5A" w:rsidRPr="00234C2C" w:rsidRDefault="000D1B5A" w:rsidP="000D1B5A">
      <w:pPr>
        <w:jc w:val="center"/>
        <w:rPr>
          <w:b/>
          <w:sz w:val="28"/>
          <w:szCs w:val="28"/>
        </w:rPr>
      </w:pPr>
      <w:r w:rsidRPr="00234C2C">
        <w:rPr>
          <w:b/>
          <w:sz w:val="28"/>
          <w:szCs w:val="28"/>
        </w:rPr>
        <w:t>Инвестиционного совета в Камчатском крае</w:t>
      </w:r>
    </w:p>
    <w:p w:rsidR="000D1B5A" w:rsidRDefault="00EA4B2B" w:rsidP="00A343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2017</w:t>
      </w:r>
      <w:r w:rsidR="00A343CD">
        <w:rPr>
          <w:b/>
          <w:sz w:val="28"/>
          <w:szCs w:val="28"/>
        </w:rPr>
        <w:t xml:space="preserve"> год</w:t>
      </w:r>
    </w:p>
    <w:p w:rsidR="000073BC" w:rsidRPr="00A343CD" w:rsidRDefault="000073BC" w:rsidP="00A343CD">
      <w:pPr>
        <w:jc w:val="center"/>
        <w:rPr>
          <w:b/>
          <w:sz w:val="28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5781"/>
        <w:gridCol w:w="3969"/>
      </w:tblGrid>
      <w:tr w:rsidR="000D1B5A" w:rsidRPr="003D2CDF" w:rsidTr="000D1B5A">
        <w:tc>
          <w:tcPr>
            <w:tcW w:w="456" w:type="dxa"/>
            <w:shd w:val="clear" w:color="auto" w:fill="auto"/>
          </w:tcPr>
          <w:p w:rsidR="000D1B5A" w:rsidRPr="003D2CDF" w:rsidRDefault="000D1B5A" w:rsidP="009B7D7B">
            <w:pPr>
              <w:jc w:val="center"/>
            </w:pPr>
          </w:p>
        </w:tc>
        <w:tc>
          <w:tcPr>
            <w:tcW w:w="5781" w:type="dxa"/>
            <w:shd w:val="clear" w:color="auto" w:fill="auto"/>
          </w:tcPr>
          <w:p w:rsidR="000D1B5A" w:rsidRPr="003D2CDF" w:rsidRDefault="000D1B5A" w:rsidP="009B7D7B">
            <w:pPr>
              <w:jc w:val="center"/>
              <w:rPr>
                <w:b/>
              </w:rPr>
            </w:pPr>
            <w:r w:rsidRPr="003D2CDF">
              <w:rPr>
                <w:b/>
              </w:rPr>
              <w:t>Тема</w:t>
            </w:r>
          </w:p>
        </w:tc>
        <w:tc>
          <w:tcPr>
            <w:tcW w:w="3969" w:type="dxa"/>
            <w:shd w:val="clear" w:color="auto" w:fill="auto"/>
          </w:tcPr>
          <w:p w:rsidR="000D1B5A" w:rsidRPr="003D2CDF" w:rsidRDefault="000D1B5A" w:rsidP="009B7D7B">
            <w:pPr>
              <w:jc w:val="center"/>
              <w:rPr>
                <w:b/>
              </w:rPr>
            </w:pPr>
            <w:r w:rsidRPr="003D2CDF">
              <w:rPr>
                <w:b/>
              </w:rPr>
              <w:t xml:space="preserve">Ответственные </w:t>
            </w:r>
          </w:p>
        </w:tc>
      </w:tr>
      <w:tr w:rsidR="000D1B5A" w:rsidRPr="003D2CDF" w:rsidTr="009B7D7B">
        <w:trPr>
          <w:trHeight w:val="329"/>
        </w:trPr>
        <w:tc>
          <w:tcPr>
            <w:tcW w:w="10206" w:type="dxa"/>
            <w:gridSpan w:val="3"/>
            <w:shd w:val="clear" w:color="auto" w:fill="auto"/>
            <w:vAlign w:val="center"/>
          </w:tcPr>
          <w:p w:rsidR="000D1B5A" w:rsidRPr="006E0AF3" w:rsidRDefault="00243815" w:rsidP="009B7D7B">
            <w:pPr>
              <w:jc w:val="center"/>
              <w:rPr>
                <w:b/>
              </w:rPr>
            </w:pPr>
            <w:r>
              <w:rPr>
                <w:b/>
              </w:rPr>
              <w:t>Февраль</w:t>
            </w:r>
          </w:p>
        </w:tc>
      </w:tr>
      <w:tr w:rsidR="00243815" w:rsidRPr="00EA4B2B" w:rsidTr="009B7D7B">
        <w:trPr>
          <w:trHeight w:val="255"/>
        </w:trPr>
        <w:tc>
          <w:tcPr>
            <w:tcW w:w="456" w:type="dxa"/>
            <w:shd w:val="clear" w:color="auto" w:fill="auto"/>
          </w:tcPr>
          <w:p w:rsidR="00243815" w:rsidRPr="007500FE" w:rsidRDefault="00243815" w:rsidP="009B7D7B">
            <w:pPr>
              <w:jc w:val="center"/>
            </w:pPr>
            <w:r w:rsidRPr="007500FE">
              <w:t>1.</w:t>
            </w:r>
          </w:p>
        </w:tc>
        <w:tc>
          <w:tcPr>
            <w:tcW w:w="5781" w:type="dxa"/>
            <w:shd w:val="clear" w:color="auto" w:fill="auto"/>
          </w:tcPr>
          <w:p w:rsidR="00243815" w:rsidRPr="007500FE" w:rsidRDefault="00243815" w:rsidP="001D0BD4">
            <w:pPr>
              <w:jc w:val="both"/>
            </w:pPr>
            <w:r w:rsidRPr="007500FE">
              <w:t xml:space="preserve">О рассмотрении отчетов о деятельности отраслевых групп Инвестиционного совета в Камчатском крае за 2016 год </w:t>
            </w:r>
          </w:p>
        </w:tc>
        <w:tc>
          <w:tcPr>
            <w:tcW w:w="3969" w:type="dxa"/>
            <w:shd w:val="clear" w:color="auto" w:fill="auto"/>
          </w:tcPr>
          <w:p w:rsidR="00243815" w:rsidRPr="007500FE" w:rsidRDefault="00243815" w:rsidP="001D0BD4">
            <w:pPr>
              <w:jc w:val="both"/>
            </w:pPr>
            <w:r w:rsidRPr="007500FE">
              <w:t>Руководители отраслевых групп Инвестиционного совета в Камчатском крае</w:t>
            </w:r>
          </w:p>
        </w:tc>
      </w:tr>
      <w:tr w:rsidR="002E7E79" w:rsidRPr="00EA4B2B" w:rsidTr="009B7D7B">
        <w:trPr>
          <w:trHeight w:val="255"/>
        </w:trPr>
        <w:tc>
          <w:tcPr>
            <w:tcW w:w="456" w:type="dxa"/>
            <w:shd w:val="clear" w:color="auto" w:fill="auto"/>
          </w:tcPr>
          <w:p w:rsidR="002E7E79" w:rsidRPr="007500FE" w:rsidRDefault="002E7E79" w:rsidP="009B7D7B">
            <w:pPr>
              <w:jc w:val="center"/>
            </w:pPr>
            <w:r w:rsidRPr="007500FE">
              <w:t>2.</w:t>
            </w:r>
          </w:p>
        </w:tc>
        <w:tc>
          <w:tcPr>
            <w:tcW w:w="5781" w:type="dxa"/>
            <w:shd w:val="clear" w:color="auto" w:fill="auto"/>
          </w:tcPr>
          <w:p w:rsidR="002E7E79" w:rsidRPr="000E3F5C" w:rsidRDefault="002E7E79" w:rsidP="00624D1A">
            <w:pPr>
              <w:jc w:val="both"/>
            </w:pPr>
            <w:r w:rsidRPr="000E3F5C">
              <w:t>О социально-экономической ситуации в Камчатском крае за 2016</w:t>
            </w:r>
            <w:r>
              <w:t xml:space="preserve"> год</w:t>
            </w:r>
          </w:p>
        </w:tc>
        <w:tc>
          <w:tcPr>
            <w:tcW w:w="3969" w:type="dxa"/>
            <w:shd w:val="clear" w:color="auto" w:fill="auto"/>
          </w:tcPr>
          <w:p w:rsidR="002E7E79" w:rsidRPr="000E3F5C" w:rsidRDefault="002E7E79" w:rsidP="00624D1A">
            <w:pPr>
              <w:jc w:val="both"/>
            </w:pPr>
            <w:r w:rsidRPr="000E3F5C">
              <w:t>Минист</w:t>
            </w:r>
            <w:r>
              <w:t xml:space="preserve">ерство </w:t>
            </w:r>
            <w:proofErr w:type="gramStart"/>
            <w:r>
              <w:t>экономического</w:t>
            </w:r>
            <w:proofErr w:type="gramEnd"/>
            <w:r>
              <w:t xml:space="preserve"> развития </w:t>
            </w:r>
            <w:r w:rsidRPr="000E3F5C">
              <w:t xml:space="preserve">и торговли Камчатского </w:t>
            </w:r>
            <w:r w:rsidRPr="000E3F5C">
              <w:lastRenderedPageBreak/>
              <w:t>края</w:t>
            </w:r>
          </w:p>
        </w:tc>
      </w:tr>
      <w:tr w:rsidR="002E7E79" w:rsidRPr="00EA4B2B" w:rsidTr="009B7D7B">
        <w:trPr>
          <w:trHeight w:val="352"/>
        </w:trPr>
        <w:tc>
          <w:tcPr>
            <w:tcW w:w="10206" w:type="dxa"/>
            <w:gridSpan w:val="3"/>
            <w:shd w:val="clear" w:color="auto" w:fill="auto"/>
            <w:vAlign w:val="center"/>
          </w:tcPr>
          <w:p w:rsidR="002E7E79" w:rsidRPr="00EA4B2B" w:rsidRDefault="002E7E79" w:rsidP="009B7D7B">
            <w:pPr>
              <w:jc w:val="center"/>
              <w:rPr>
                <w:b/>
                <w:highlight w:val="yellow"/>
              </w:rPr>
            </w:pPr>
            <w:r w:rsidRPr="000E3F5C">
              <w:rPr>
                <w:b/>
              </w:rPr>
              <w:lastRenderedPageBreak/>
              <w:t>Март</w:t>
            </w:r>
          </w:p>
        </w:tc>
      </w:tr>
      <w:tr w:rsidR="002E7E79" w:rsidRPr="00EA4B2B" w:rsidTr="009B7D7B">
        <w:trPr>
          <w:trHeight w:val="255"/>
        </w:trPr>
        <w:tc>
          <w:tcPr>
            <w:tcW w:w="456" w:type="dxa"/>
            <w:shd w:val="clear" w:color="auto" w:fill="auto"/>
          </w:tcPr>
          <w:p w:rsidR="002E7E79" w:rsidRPr="000E3F5C" w:rsidRDefault="002E7E79" w:rsidP="009B7D7B">
            <w:pPr>
              <w:jc w:val="center"/>
            </w:pPr>
            <w:r w:rsidRPr="000E3F5C">
              <w:t>1.</w:t>
            </w:r>
          </w:p>
        </w:tc>
        <w:tc>
          <w:tcPr>
            <w:tcW w:w="5781" w:type="dxa"/>
            <w:shd w:val="clear" w:color="auto" w:fill="auto"/>
          </w:tcPr>
          <w:p w:rsidR="002E7E79" w:rsidRPr="007500FE" w:rsidRDefault="002E7E79" w:rsidP="002E2FA1">
            <w:pPr>
              <w:jc w:val="both"/>
            </w:pPr>
            <w:r w:rsidRPr="000E3F5C">
              <w:t>О деятельности АО «Корпорация развития Камчатки» по итогам 2016 года</w:t>
            </w:r>
          </w:p>
        </w:tc>
        <w:tc>
          <w:tcPr>
            <w:tcW w:w="3969" w:type="dxa"/>
            <w:shd w:val="clear" w:color="auto" w:fill="auto"/>
          </w:tcPr>
          <w:p w:rsidR="002E7E79" w:rsidRPr="007500FE" w:rsidRDefault="002E7E79" w:rsidP="002E2FA1">
            <w:pPr>
              <w:jc w:val="both"/>
            </w:pPr>
            <w:r w:rsidRPr="000E3F5C">
              <w:t>АО «Корпорация развития Камчатки»</w:t>
            </w:r>
          </w:p>
        </w:tc>
      </w:tr>
      <w:tr w:rsidR="002E7E79" w:rsidRPr="00EA4B2B" w:rsidTr="009B7D7B">
        <w:trPr>
          <w:trHeight w:val="255"/>
        </w:trPr>
        <w:tc>
          <w:tcPr>
            <w:tcW w:w="456" w:type="dxa"/>
            <w:shd w:val="clear" w:color="auto" w:fill="auto"/>
          </w:tcPr>
          <w:p w:rsidR="002E7E79" w:rsidRPr="000E3F5C" w:rsidRDefault="002E7E79" w:rsidP="00824A54">
            <w:pPr>
              <w:jc w:val="center"/>
            </w:pPr>
            <w:r w:rsidRPr="000E3F5C">
              <w:t>2.</w:t>
            </w:r>
          </w:p>
        </w:tc>
        <w:tc>
          <w:tcPr>
            <w:tcW w:w="5781" w:type="dxa"/>
            <w:shd w:val="clear" w:color="auto" w:fill="auto"/>
          </w:tcPr>
          <w:p w:rsidR="002E7E79" w:rsidRPr="000E3F5C" w:rsidRDefault="002E7E79" w:rsidP="001D0BD4">
            <w:pPr>
              <w:tabs>
                <w:tab w:val="left" w:pos="1276"/>
                <w:tab w:val="left" w:pos="1418"/>
              </w:tabs>
              <w:jc w:val="both"/>
              <w:rPr>
                <w:b/>
              </w:rPr>
            </w:pPr>
            <w:r w:rsidRPr="00230804">
              <w:t xml:space="preserve">О ходе реализации </w:t>
            </w:r>
            <w:r>
              <w:t>Инвестиционной стратегии за 2016 год</w:t>
            </w:r>
          </w:p>
        </w:tc>
        <w:tc>
          <w:tcPr>
            <w:tcW w:w="3969" w:type="dxa"/>
            <w:shd w:val="clear" w:color="auto" w:fill="auto"/>
          </w:tcPr>
          <w:p w:rsidR="002E7E79" w:rsidRPr="000E3F5C" w:rsidRDefault="002E7E79" w:rsidP="001D0BD4">
            <w:pPr>
              <w:jc w:val="both"/>
            </w:pPr>
            <w:r w:rsidRPr="007500FE">
              <w:t>Агентство инвестиций и предпринимательства Камчатского края</w:t>
            </w:r>
          </w:p>
        </w:tc>
      </w:tr>
      <w:tr w:rsidR="002E7E79" w:rsidRPr="00EA4B2B" w:rsidTr="00C477D0">
        <w:trPr>
          <w:trHeight w:val="984"/>
        </w:trPr>
        <w:tc>
          <w:tcPr>
            <w:tcW w:w="456" w:type="dxa"/>
            <w:shd w:val="clear" w:color="auto" w:fill="auto"/>
          </w:tcPr>
          <w:p w:rsidR="002E7E79" w:rsidRPr="000E3F5C" w:rsidRDefault="002E7E79" w:rsidP="009B7D7B">
            <w:pPr>
              <w:jc w:val="center"/>
            </w:pPr>
            <w:r w:rsidRPr="000E3F5C">
              <w:t>3.</w:t>
            </w:r>
          </w:p>
        </w:tc>
        <w:tc>
          <w:tcPr>
            <w:tcW w:w="5781" w:type="dxa"/>
            <w:shd w:val="clear" w:color="auto" w:fill="auto"/>
          </w:tcPr>
          <w:p w:rsidR="002E7E79" w:rsidRPr="000E3F5C" w:rsidRDefault="002E7E79" w:rsidP="001D0BD4">
            <w:pPr>
              <w:tabs>
                <w:tab w:val="left" w:pos="1276"/>
                <w:tab w:val="left" w:pos="1418"/>
              </w:tabs>
              <w:jc w:val="both"/>
            </w:pPr>
            <w:r>
              <w:t xml:space="preserve">О результатах реализации инвестиционных проектов в 2016 году </w:t>
            </w:r>
          </w:p>
        </w:tc>
        <w:tc>
          <w:tcPr>
            <w:tcW w:w="3969" w:type="dxa"/>
            <w:shd w:val="clear" w:color="auto" w:fill="auto"/>
          </w:tcPr>
          <w:p w:rsidR="002E7E79" w:rsidRPr="000A604A" w:rsidRDefault="000A604A" w:rsidP="001D0BD4">
            <w:pPr>
              <w:jc w:val="both"/>
              <w:rPr>
                <w:b/>
              </w:rPr>
            </w:pPr>
            <w:r w:rsidRPr="000A604A">
              <w:rPr>
                <w:b/>
              </w:rPr>
              <w:t>исключен</w:t>
            </w:r>
          </w:p>
        </w:tc>
      </w:tr>
      <w:tr w:rsidR="002E7E79" w:rsidRPr="00EA4B2B" w:rsidTr="009B7D7B">
        <w:trPr>
          <w:trHeight w:val="392"/>
        </w:trPr>
        <w:tc>
          <w:tcPr>
            <w:tcW w:w="10206" w:type="dxa"/>
            <w:gridSpan w:val="3"/>
            <w:shd w:val="clear" w:color="auto" w:fill="auto"/>
            <w:vAlign w:val="center"/>
          </w:tcPr>
          <w:p w:rsidR="002E7E79" w:rsidRPr="00230804" w:rsidRDefault="002E7E79" w:rsidP="009B7D7B">
            <w:pPr>
              <w:jc w:val="center"/>
              <w:rPr>
                <w:b/>
              </w:rPr>
            </w:pPr>
            <w:r w:rsidRPr="00230804">
              <w:rPr>
                <w:b/>
              </w:rPr>
              <w:t>Май</w:t>
            </w:r>
          </w:p>
        </w:tc>
      </w:tr>
      <w:tr w:rsidR="000A604A" w:rsidRPr="00EA4B2B" w:rsidTr="009B7D7B">
        <w:tc>
          <w:tcPr>
            <w:tcW w:w="456" w:type="dxa"/>
            <w:shd w:val="clear" w:color="auto" w:fill="auto"/>
          </w:tcPr>
          <w:p w:rsidR="000A604A" w:rsidRPr="00230804" w:rsidRDefault="000A604A" w:rsidP="009B7D7B">
            <w:pPr>
              <w:jc w:val="center"/>
            </w:pPr>
            <w:r w:rsidRPr="00230804">
              <w:t>1.</w:t>
            </w:r>
          </w:p>
        </w:tc>
        <w:tc>
          <w:tcPr>
            <w:tcW w:w="5781" w:type="dxa"/>
            <w:shd w:val="clear" w:color="auto" w:fill="auto"/>
          </w:tcPr>
          <w:p w:rsidR="000A604A" w:rsidRPr="007500FE" w:rsidRDefault="000A604A" w:rsidP="001D0BD4">
            <w:pPr>
              <w:jc w:val="both"/>
            </w:pPr>
            <w:r w:rsidRPr="007500FE">
              <w:t>Об актуализации Инвестиционной стратегии Камчатского края до 2020 года и «Дорожной карты» исполнительных органов государственной власти Камчатского края по ее реализации</w:t>
            </w:r>
          </w:p>
        </w:tc>
        <w:tc>
          <w:tcPr>
            <w:tcW w:w="3969" w:type="dxa"/>
            <w:shd w:val="clear" w:color="auto" w:fill="auto"/>
          </w:tcPr>
          <w:p w:rsidR="000A604A" w:rsidRPr="000A604A" w:rsidRDefault="000A604A" w:rsidP="00013F62">
            <w:pPr>
              <w:jc w:val="both"/>
              <w:rPr>
                <w:b/>
              </w:rPr>
            </w:pPr>
            <w:r w:rsidRPr="000A604A">
              <w:rPr>
                <w:b/>
              </w:rPr>
              <w:t>исключен</w:t>
            </w:r>
          </w:p>
        </w:tc>
      </w:tr>
      <w:tr w:rsidR="000A604A" w:rsidRPr="00EA4B2B" w:rsidTr="009B7D7B">
        <w:tc>
          <w:tcPr>
            <w:tcW w:w="456" w:type="dxa"/>
            <w:shd w:val="clear" w:color="auto" w:fill="auto"/>
          </w:tcPr>
          <w:p w:rsidR="000A604A" w:rsidRPr="00230804" w:rsidRDefault="000A604A" w:rsidP="009B7D7B">
            <w:pPr>
              <w:jc w:val="center"/>
            </w:pPr>
            <w:r w:rsidRPr="00230804">
              <w:t>2.</w:t>
            </w:r>
          </w:p>
        </w:tc>
        <w:tc>
          <w:tcPr>
            <w:tcW w:w="5781" w:type="dxa"/>
            <w:shd w:val="clear" w:color="auto" w:fill="auto"/>
          </w:tcPr>
          <w:p w:rsidR="000A604A" w:rsidRPr="00230804" w:rsidRDefault="000A604A" w:rsidP="009A44F3">
            <w:pPr>
              <w:jc w:val="both"/>
            </w:pPr>
            <w:r w:rsidRPr="00230804">
              <w:t>О рассмотрении отчетов о реализации особо значимых инвестиционных проектов в Камчатском крае</w:t>
            </w:r>
          </w:p>
        </w:tc>
        <w:tc>
          <w:tcPr>
            <w:tcW w:w="3969" w:type="dxa"/>
            <w:shd w:val="clear" w:color="auto" w:fill="auto"/>
          </w:tcPr>
          <w:p w:rsidR="000A604A" w:rsidRPr="00230804" w:rsidRDefault="000A604A" w:rsidP="00D419C8">
            <w:pPr>
              <w:jc w:val="both"/>
            </w:pPr>
            <w:r w:rsidRPr="00230804">
              <w:t>Министерство сельского хозяйства, пищевой и перерабатывающей промышленности Камчатского края;</w:t>
            </w:r>
          </w:p>
          <w:p w:rsidR="000A604A" w:rsidRDefault="000A604A" w:rsidP="00D419C8">
            <w:pPr>
              <w:jc w:val="both"/>
            </w:pPr>
            <w:r w:rsidRPr="00230804">
              <w:t>Министерство природных ресур</w:t>
            </w:r>
            <w:r>
              <w:t>сов и экологии Камчатского края; Министерство рыбного хозяйства Камчатского края</w:t>
            </w:r>
          </w:p>
          <w:p w:rsidR="000A604A" w:rsidRPr="00230804" w:rsidRDefault="000A604A" w:rsidP="00D419C8">
            <w:pPr>
              <w:jc w:val="both"/>
            </w:pPr>
          </w:p>
        </w:tc>
      </w:tr>
      <w:tr w:rsidR="000A604A" w:rsidRPr="00EA4B2B" w:rsidTr="009B7D7B">
        <w:tc>
          <w:tcPr>
            <w:tcW w:w="456" w:type="dxa"/>
            <w:shd w:val="clear" w:color="auto" w:fill="auto"/>
          </w:tcPr>
          <w:p w:rsidR="000A604A" w:rsidRPr="00230804" w:rsidRDefault="000A604A" w:rsidP="009B7D7B">
            <w:pPr>
              <w:jc w:val="center"/>
            </w:pPr>
            <w:r>
              <w:t>3.</w:t>
            </w:r>
          </w:p>
        </w:tc>
        <w:tc>
          <w:tcPr>
            <w:tcW w:w="5781" w:type="dxa"/>
            <w:shd w:val="clear" w:color="auto" w:fill="auto"/>
          </w:tcPr>
          <w:p w:rsidR="000A604A" w:rsidRPr="000E3F5C" w:rsidRDefault="000A604A" w:rsidP="001D0BD4">
            <w:pPr>
              <w:jc w:val="both"/>
            </w:pPr>
            <w:r>
              <w:t>Об уменьшении административных барьеров и выработке рекомендаций по сокращению сроков и упрощения процедур выдачи разрешительной документации</w:t>
            </w:r>
          </w:p>
        </w:tc>
        <w:tc>
          <w:tcPr>
            <w:tcW w:w="3969" w:type="dxa"/>
            <w:shd w:val="clear" w:color="auto" w:fill="auto"/>
          </w:tcPr>
          <w:p w:rsidR="000A604A" w:rsidRPr="000E3F5C" w:rsidRDefault="000A604A" w:rsidP="001D0BD4">
            <w:pPr>
              <w:jc w:val="both"/>
            </w:pPr>
            <w:r w:rsidRPr="007500FE">
              <w:t>Агентство инвестиций и предпринимательства Камчатского края</w:t>
            </w:r>
          </w:p>
        </w:tc>
      </w:tr>
      <w:tr w:rsidR="000A604A" w:rsidRPr="00EA4B2B" w:rsidTr="005D402E">
        <w:tc>
          <w:tcPr>
            <w:tcW w:w="10206" w:type="dxa"/>
            <w:gridSpan w:val="3"/>
            <w:shd w:val="clear" w:color="auto" w:fill="auto"/>
          </w:tcPr>
          <w:p w:rsidR="000A604A" w:rsidRPr="00243815" w:rsidRDefault="000A604A" w:rsidP="00243815">
            <w:pPr>
              <w:jc w:val="center"/>
              <w:rPr>
                <w:b/>
              </w:rPr>
            </w:pPr>
            <w:r w:rsidRPr="00243815">
              <w:rPr>
                <w:b/>
              </w:rPr>
              <w:t>Июль</w:t>
            </w:r>
          </w:p>
        </w:tc>
      </w:tr>
      <w:tr w:rsidR="000A604A" w:rsidRPr="00EA4B2B" w:rsidTr="009B7D7B">
        <w:tc>
          <w:tcPr>
            <w:tcW w:w="456" w:type="dxa"/>
            <w:shd w:val="clear" w:color="auto" w:fill="auto"/>
          </w:tcPr>
          <w:p w:rsidR="000A604A" w:rsidRPr="002D7073" w:rsidRDefault="000A604A" w:rsidP="001D0BD4">
            <w:pPr>
              <w:jc w:val="center"/>
            </w:pPr>
            <w:r w:rsidRPr="002D7073">
              <w:t>1.</w:t>
            </w:r>
          </w:p>
        </w:tc>
        <w:tc>
          <w:tcPr>
            <w:tcW w:w="5781" w:type="dxa"/>
            <w:shd w:val="clear" w:color="auto" w:fill="auto"/>
          </w:tcPr>
          <w:p w:rsidR="000A604A" w:rsidRPr="002D7073" w:rsidRDefault="000A604A" w:rsidP="001D0BD4">
            <w:pPr>
              <w:jc w:val="both"/>
            </w:pPr>
            <w:r w:rsidRPr="002D7073">
              <w:t>О рассмотрении отчетов о деятельности отраслевых групп Инвестиционного совета в Кам</w:t>
            </w:r>
            <w:r>
              <w:t>чатском крае за 1 полугодие 2017</w:t>
            </w:r>
            <w:r w:rsidRPr="002D7073">
              <w:t xml:space="preserve"> года</w:t>
            </w:r>
          </w:p>
        </w:tc>
        <w:tc>
          <w:tcPr>
            <w:tcW w:w="3969" w:type="dxa"/>
            <w:shd w:val="clear" w:color="auto" w:fill="auto"/>
          </w:tcPr>
          <w:p w:rsidR="000A604A" w:rsidRPr="002D7073" w:rsidRDefault="000A604A" w:rsidP="001D0BD4">
            <w:pPr>
              <w:jc w:val="both"/>
            </w:pPr>
            <w:r w:rsidRPr="002D7073">
              <w:t>Руководители отраслевых групп Инвестиционного совета в Камчатском крае</w:t>
            </w:r>
          </w:p>
        </w:tc>
      </w:tr>
      <w:tr w:rsidR="000A604A" w:rsidRPr="00EA4B2B" w:rsidTr="002D7E72">
        <w:tc>
          <w:tcPr>
            <w:tcW w:w="10206" w:type="dxa"/>
            <w:gridSpan w:val="3"/>
            <w:shd w:val="clear" w:color="auto" w:fill="auto"/>
          </w:tcPr>
          <w:p w:rsidR="000A604A" w:rsidRPr="002D7073" w:rsidRDefault="000A604A" w:rsidP="00A121F1">
            <w:pPr>
              <w:jc w:val="center"/>
            </w:pPr>
            <w:r>
              <w:rPr>
                <w:b/>
              </w:rPr>
              <w:t>Август</w:t>
            </w:r>
          </w:p>
        </w:tc>
      </w:tr>
      <w:tr w:rsidR="000A604A" w:rsidRPr="00EA4B2B" w:rsidTr="009B7D7B">
        <w:tc>
          <w:tcPr>
            <w:tcW w:w="456" w:type="dxa"/>
            <w:shd w:val="clear" w:color="auto" w:fill="auto"/>
          </w:tcPr>
          <w:p w:rsidR="000A604A" w:rsidRPr="002D7073" w:rsidRDefault="000A604A" w:rsidP="009B7D7B">
            <w:pPr>
              <w:jc w:val="center"/>
            </w:pPr>
            <w:r w:rsidRPr="002D7073">
              <w:t>1.</w:t>
            </w:r>
          </w:p>
        </w:tc>
        <w:tc>
          <w:tcPr>
            <w:tcW w:w="5781" w:type="dxa"/>
            <w:shd w:val="clear" w:color="auto" w:fill="auto"/>
          </w:tcPr>
          <w:p w:rsidR="000A604A" w:rsidRPr="002D7073" w:rsidRDefault="000A604A" w:rsidP="00B46B7B">
            <w:pPr>
              <w:tabs>
                <w:tab w:val="left" w:pos="288"/>
              </w:tabs>
              <w:suppressAutoHyphens w:val="0"/>
              <w:ind w:left="3"/>
              <w:jc w:val="both"/>
            </w:pPr>
            <w:r w:rsidRPr="002D7073">
              <w:t xml:space="preserve">О ходе реализации на территории </w:t>
            </w:r>
            <w:proofErr w:type="gramStart"/>
            <w:r w:rsidRPr="002D7073">
              <w:t>Петропавловск-Камчатского</w:t>
            </w:r>
            <w:proofErr w:type="gramEnd"/>
            <w:r w:rsidRPr="002D7073">
              <w:t xml:space="preserve"> городского округа мероприятий по созданию промышленного парка «Дальний»</w:t>
            </w:r>
          </w:p>
        </w:tc>
        <w:tc>
          <w:tcPr>
            <w:tcW w:w="3969" w:type="dxa"/>
            <w:shd w:val="clear" w:color="auto" w:fill="auto"/>
          </w:tcPr>
          <w:p w:rsidR="000A604A" w:rsidRPr="00EA4B2B" w:rsidRDefault="000A604A" w:rsidP="009B7D7B">
            <w:pPr>
              <w:jc w:val="both"/>
              <w:rPr>
                <w:highlight w:val="yellow"/>
              </w:rPr>
            </w:pPr>
            <w:r w:rsidRPr="007500FE">
              <w:t>Агентство инвестиций и предпринимательства Камчатского края</w:t>
            </w:r>
          </w:p>
        </w:tc>
      </w:tr>
      <w:tr w:rsidR="000A604A" w:rsidRPr="00EA4B2B" w:rsidTr="002A0045">
        <w:tc>
          <w:tcPr>
            <w:tcW w:w="456" w:type="dxa"/>
            <w:shd w:val="clear" w:color="auto" w:fill="auto"/>
          </w:tcPr>
          <w:p w:rsidR="000A604A" w:rsidRPr="002D7073" w:rsidRDefault="000A604A" w:rsidP="002A0045">
            <w:pPr>
              <w:jc w:val="center"/>
            </w:pPr>
            <w:r w:rsidRPr="002D7073">
              <w:t>2.</w:t>
            </w:r>
          </w:p>
        </w:tc>
        <w:tc>
          <w:tcPr>
            <w:tcW w:w="5781" w:type="dxa"/>
            <w:shd w:val="clear" w:color="auto" w:fill="auto"/>
          </w:tcPr>
          <w:p w:rsidR="000A604A" w:rsidRPr="002D7073" w:rsidRDefault="000A604A" w:rsidP="002A0045">
            <w:pPr>
              <w:jc w:val="both"/>
            </w:pPr>
            <w:r w:rsidRPr="002D7073">
              <w:t>Итоги участия Камчатского края в Национальном рейтинге состояния инвестиционного климата в субъектах Российской Федерации</w:t>
            </w:r>
            <w:r w:rsidRPr="002D7073">
              <w:tab/>
            </w:r>
          </w:p>
        </w:tc>
        <w:tc>
          <w:tcPr>
            <w:tcW w:w="3969" w:type="dxa"/>
            <w:shd w:val="clear" w:color="auto" w:fill="auto"/>
          </w:tcPr>
          <w:p w:rsidR="000A604A" w:rsidRPr="000A604A" w:rsidRDefault="000A604A" w:rsidP="002A0045">
            <w:pPr>
              <w:jc w:val="both"/>
              <w:rPr>
                <w:b/>
              </w:rPr>
            </w:pPr>
            <w:r w:rsidRPr="000A604A">
              <w:rPr>
                <w:b/>
              </w:rPr>
              <w:t>исключен</w:t>
            </w:r>
          </w:p>
        </w:tc>
      </w:tr>
      <w:tr w:rsidR="000A604A" w:rsidRPr="00EA4B2B" w:rsidTr="002A0045">
        <w:tc>
          <w:tcPr>
            <w:tcW w:w="456" w:type="dxa"/>
            <w:shd w:val="clear" w:color="auto" w:fill="auto"/>
          </w:tcPr>
          <w:p w:rsidR="000A604A" w:rsidRPr="002D7073" w:rsidRDefault="000A604A" w:rsidP="002A0045">
            <w:pPr>
              <w:jc w:val="center"/>
            </w:pPr>
            <w:r>
              <w:t>3.</w:t>
            </w:r>
          </w:p>
        </w:tc>
        <w:tc>
          <w:tcPr>
            <w:tcW w:w="5781" w:type="dxa"/>
            <w:shd w:val="clear" w:color="auto" w:fill="auto"/>
          </w:tcPr>
          <w:p w:rsidR="000A604A" w:rsidRPr="002D7073" w:rsidRDefault="000A604A" w:rsidP="002A0045">
            <w:pPr>
              <w:jc w:val="both"/>
            </w:pPr>
            <w:r w:rsidRPr="002D7073">
              <w:t>О внедрении успешных муниципальных практик, направленных на развитие малого и среднего предпринимательства и снятие административных барьеров в городских округах и муниципальных районах Камчатского края</w:t>
            </w:r>
          </w:p>
        </w:tc>
        <w:tc>
          <w:tcPr>
            <w:tcW w:w="3969" w:type="dxa"/>
            <w:shd w:val="clear" w:color="auto" w:fill="auto"/>
          </w:tcPr>
          <w:p w:rsidR="000A604A" w:rsidRDefault="000A604A" w:rsidP="002A0045">
            <w:pPr>
              <w:jc w:val="both"/>
            </w:pPr>
            <w:r w:rsidRPr="007500FE">
              <w:t>Агентство инвестиций и предпринимательства Камчатского края</w:t>
            </w:r>
            <w:r>
              <w:t>;</w:t>
            </w:r>
          </w:p>
          <w:p w:rsidR="000A604A" w:rsidRPr="007500FE" w:rsidRDefault="000A604A" w:rsidP="002A0045">
            <w:pPr>
              <w:jc w:val="both"/>
            </w:pPr>
            <w:r>
              <w:t>о</w:t>
            </w:r>
            <w:r w:rsidRPr="002D7073">
              <w:t>рганы местного самоуправления муниципальных образований в Ка</w:t>
            </w:r>
            <w:r>
              <w:t>мчатском крае (по согласованию)</w:t>
            </w:r>
            <w:r w:rsidRPr="002D7073">
              <w:t xml:space="preserve"> </w:t>
            </w:r>
          </w:p>
        </w:tc>
      </w:tr>
      <w:tr w:rsidR="000A604A" w:rsidRPr="00EA4B2B" w:rsidTr="009B7D7B">
        <w:trPr>
          <w:trHeight w:val="305"/>
        </w:trPr>
        <w:tc>
          <w:tcPr>
            <w:tcW w:w="10206" w:type="dxa"/>
            <w:gridSpan w:val="3"/>
            <w:shd w:val="clear" w:color="auto" w:fill="auto"/>
            <w:vAlign w:val="center"/>
          </w:tcPr>
          <w:p w:rsidR="000A604A" w:rsidRPr="002D7073" w:rsidRDefault="000A604A" w:rsidP="009B7D7B">
            <w:pPr>
              <w:jc w:val="center"/>
              <w:rPr>
                <w:b/>
              </w:rPr>
            </w:pPr>
            <w:r w:rsidRPr="002D7073">
              <w:rPr>
                <w:b/>
              </w:rPr>
              <w:t>Октябрь</w:t>
            </w:r>
          </w:p>
        </w:tc>
      </w:tr>
      <w:tr w:rsidR="000A604A" w:rsidRPr="00EA4B2B" w:rsidTr="009B7D7B">
        <w:trPr>
          <w:trHeight w:val="530"/>
        </w:trPr>
        <w:tc>
          <w:tcPr>
            <w:tcW w:w="456" w:type="dxa"/>
            <w:shd w:val="clear" w:color="auto" w:fill="auto"/>
          </w:tcPr>
          <w:p w:rsidR="000A604A" w:rsidRPr="00EA4B2B" w:rsidRDefault="000A604A" w:rsidP="009B7D7B">
            <w:pPr>
              <w:jc w:val="center"/>
              <w:rPr>
                <w:highlight w:val="yellow"/>
              </w:rPr>
            </w:pPr>
            <w:r w:rsidRPr="002D7073">
              <w:t>1.</w:t>
            </w:r>
          </w:p>
        </w:tc>
        <w:tc>
          <w:tcPr>
            <w:tcW w:w="5781" w:type="dxa"/>
            <w:shd w:val="clear" w:color="auto" w:fill="auto"/>
          </w:tcPr>
          <w:p w:rsidR="000A604A" w:rsidRPr="002D7073" w:rsidRDefault="000A604A" w:rsidP="008F5537">
            <w:pPr>
              <w:jc w:val="both"/>
              <w:rPr>
                <w:rFonts w:eastAsia="Calibri"/>
                <w:bCs/>
              </w:rPr>
            </w:pPr>
            <w:r w:rsidRPr="002D7073">
              <w:t>О П</w:t>
            </w:r>
            <w:r w:rsidRPr="002D7073">
              <w:rPr>
                <w:rFonts w:eastAsia="Calibri"/>
                <w:bCs/>
              </w:rPr>
              <w:t>лане создания инвестиционных объектов и объектов инфраструктуры в Камчатском крае:</w:t>
            </w:r>
          </w:p>
          <w:p w:rsidR="000A604A" w:rsidRPr="002D7073" w:rsidRDefault="000A604A" w:rsidP="008F5537">
            <w:pPr>
              <w:jc w:val="both"/>
              <w:rPr>
                <w:rFonts w:eastAsia="Calibri"/>
                <w:bCs/>
              </w:rPr>
            </w:pPr>
            <w:r w:rsidRPr="002D7073">
              <w:rPr>
                <w:rFonts w:eastAsia="Calibri"/>
                <w:bCs/>
              </w:rPr>
              <w:t xml:space="preserve">  - о текущих результатах реализации Плана в разрезе муниципальных образований в Камчатском крае, анализ возникающих проблем и выработка путей их решения;</w:t>
            </w:r>
          </w:p>
          <w:p w:rsidR="000A604A" w:rsidRPr="002D7073" w:rsidRDefault="000A604A" w:rsidP="008F5537">
            <w:pPr>
              <w:jc w:val="both"/>
            </w:pPr>
            <w:r w:rsidRPr="002D7073">
              <w:rPr>
                <w:rFonts w:eastAsia="Calibri"/>
                <w:bCs/>
              </w:rPr>
              <w:lastRenderedPageBreak/>
              <w:t xml:space="preserve">  - об актуализации Плана </w:t>
            </w:r>
            <w:r w:rsidRPr="002D7073">
              <w:t>с учетом потребностей инвестиционных проектов Камчатского края</w:t>
            </w:r>
          </w:p>
        </w:tc>
        <w:tc>
          <w:tcPr>
            <w:tcW w:w="3969" w:type="dxa"/>
            <w:shd w:val="clear" w:color="auto" w:fill="auto"/>
          </w:tcPr>
          <w:p w:rsidR="000A604A" w:rsidRDefault="000A604A" w:rsidP="008F5537">
            <w:pPr>
              <w:jc w:val="both"/>
            </w:pPr>
            <w:r>
              <w:lastRenderedPageBreak/>
              <w:t xml:space="preserve">Агентство инвестиций и предпринимательства Камчатского края; </w:t>
            </w:r>
          </w:p>
          <w:p w:rsidR="000A604A" w:rsidRPr="002D7073" w:rsidRDefault="000A604A" w:rsidP="008F5537">
            <w:pPr>
              <w:jc w:val="both"/>
            </w:pPr>
            <w:r>
              <w:t>о</w:t>
            </w:r>
            <w:r w:rsidRPr="002D7073">
              <w:t xml:space="preserve">рганы местного самоуправления муниципальных образований в Камчатском крае (по </w:t>
            </w:r>
            <w:r w:rsidRPr="002D7073">
              <w:lastRenderedPageBreak/>
              <w:t xml:space="preserve">согласованию); </w:t>
            </w:r>
          </w:p>
          <w:p w:rsidR="000A604A" w:rsidRPr="002D7073" w:rsidRDefault="000A604A" w:rsidP="002D7073">
            <w:pPr>
              <w:jc w:val="both"/>
            </w:pPr>
            <w:r w:rsidRPr="002D7073">
              <w:t>руководители отраслевых групп Инвестицио</w:t>
            </w:r>
            <w:r>
              <w:t>нного совета в Камчатском крае</w:t>
            </w:r>
          </w:p>
        </w:tc>
      </w:tr>
      <w:tr w:rsidR="000A604A" w:rsidRPr="00EA4B2B" w:rsidTr="002A0045">
        <w:trPr>
          <w:trHeight w:val="300"/>
        </w:trPr>
        <w:tc>
          <w:tcPr>
            <w:tcW w:w="456" w:type="dxa"/>
            <w:shd w:val="clear" w:color="auto" w:fill="auto"/>
          </w:tcPr>
          <w:p w:rsidR="000A604A" w:rsidRPr="00EA4B2B" w:rsidRDefault="000A604A" w:rsidP="002A0045">
            <w:pPr>
              <w:jc w:val="center"/>
              <w:rPr>
                <w:highlight w:val="yellow"/>
              </w:rPr>
            </w:pPr>
            <w:r w:rsidRPr="002758C7">
              <w:lastRenderedPageBreak/>
              <w:t>2.</w:t>
            </w:r>
          </w:p>
        </w:tc>
        <w:tc>
          <w:tcPr>
            <w:tcW w:w="5781" w:type="dxa"/>
            <w:shd w:val="clear" w:color="auto" w:fill="auto"/>
          </w:tcPr>
          <w:p w:rsidR="000A604A" w:rsidRPr="000E3F5C" w:rsidRDefault="000A604A" w:rsidP="00A457A2">
            <w:pPr>
              <w:tabs>
                <w:tab w:val="left" w:pos="1276"/>
                <w:tab w:val="left" w:pos="1418"/>
              </w:tabs>
              <w:jc w:val="both"/>
            </w:pPr>
            <w:r>
              <w:t>О выработке рекомендаций по стимулированию инвестиционной активности в Камчатском крае</w:t>
            </w:r>
          </w:p>
        </w:tc>
        <w:tc>
          <w:tcPr>
            <w:tcW w:w="3969" w:type="dxa"/>
            <w:shd w:val="clear" w:color="auto" w:fill="auto"/>
          </w:tcPr>
          <w:p w:rsidR="000A604A" w:rsidRPr="00EA4B2B" w:rsidRDefault="000A604A" w:rsidP="002A0045">
            <w:pPr>
              <w:jc w:val="both"/>
              <w:rPr>
                <w:highlight w:val="yellow"/>
              </w:rPr>
            </w:pPr>
            <w:r w:rsidRPr="007500FE">
              <w:t>Агентство инвестиций и предпринимательства Камчатского края</w:t>
            </w:r>
          </w:p>
        </w:tc>
      </w:tr>
      <w:tr w:rsidR="000A604A" w:rsidRPr="00EA4B2B" w:rsidTr="009B7D7B">
        <w:trPr>
          <w:trHeight w:val="275"/>
        </w:trPr>
        <w:tc>
          <w:tcPr>
            <w:tcW w:w="10206" w:type="dxa"/>
            <w:gridSpan w:val="3"/>
            <w:shd w:val="clear" w:color="auto" w:fill="auto"/>
            <w:vAlign w:val="center"/>
          </w:tcPr>
          <w:p w:rsidR="000A604A" w:rsidRPr="00EA4B2B" w:rsidRDefault="000A604A" w:rsidP="009B7D7B">
            <w:pPr>
              <w:jc w:val="center"/>
              <w:rPr>
                <w:b/>
                <w:highlight w:val="yellow"/>
              </w:rPr>
            </w:pPr>
            <w:r w:rsidRPr="00BE3B92">
              <w:rPr>
                <w:b/>
              </w:rPr>
              <w:t>Декабрь</w:t>
            </w:r>
          </w:p>
        </w:tc>
      </w:tr>
      <w:tr w:rsidR="000A604A" w:rsidRPr="00EA4B2B" w:rsidTr="00BE3B92">
        <w:trPr>
          <w:trHeight w:val="267"/>
        </w:trPr>
        <w:tc>
          <w:tcPr>
            <w:tcW w:w="456" w:type="dxa"/>
            <w:shd w:val="clear" w:color="auto" w:fill="auto"/>
          </w:tcPr>
          <w:p w:rsidR="000A604A" w:rsidRPr="00BE3B92" w:rsidRDefault="000A604A" w:rsidP="009B7D7B">
            <w:pPr>
              <w:jc w:val="center"/>
            </w:pPr>
            <w:r w:rsidRPr="00BE3B92">
              <w:t>1.</w:t>
            </w:r>
          </w:p>
        </w:tc>
        <w:tc>
          <w:tcPr>
            <w:tcW w:w="5781" w:type="dxa"/>
            <w:shd w:val="clear" w:color="auto" w:fill="auto"/>
          </w:tcPr>
          <w:p w:rsidR="000A604A" w:rsidRPr="00BE3B92" w:rsidRDefault="000A604A" w:rsidP="009B7D7B">
            <w:pPr>
              <w:jc w:val="both"/>
            </w:pPr>
            <w:r w:rsidRPr="00BE3B92">
              <w:t>О рассмотрение отчета о проведении в Камчатском крае оценки регулирующего воздействия и экспертизы за 2017 год</w:t>
            </w:r>
          </w:p>
        </w:tc>
        <w:tc>
          <w:tcPr>
            <w:tcW w:w="3969" w:type="dxa"/>
            <w:shd w:val="clear" w:color="auto" w:fill="auto"/>
          </w:tcPr>
          <w:p w:rsidR="000A604A" w:rsidRPr="00BE3B92" w:rsidRDefault="000A604A" w:rsidP="009B7D7B">
            <w:pPr>
              <w:jc w:val="both"/>
            </w:pPr>
            <w:r w:rsidRPr="00BE3B92">
              <w:t>Агентство инвестиций и предпринимательства Камчатского края</w:t>
            </w:r>
          </w:p>
        </w:tc>
      </w:tr>
      <w:tr w:rsidR="000A604A" w:rsidRPr="00EA4B2B" w:rsidTr="00BE3B92">
        <w:trPr>
          <w:trHeight w:val="267"/>
        </w:trPr>
        <w:tc>
          <w:tcPr>
            <w:tcW w:w="456" w:type="dxa"/>
            <w:shd w:val="clear" w:color="auto" w:fill="auto"/>
          </w:tcPr>
          <w:p w:rsidR="000A604A" w:rsidRPr="00BE3B92" w:rsidRDefault="000A604A" w:rsidP="009B7D7B">
            <w:pPr>
              <w:jc w:val="center"/>
            </w:pPr>
            <w:r w:rsidRPr="00BE3B92">
              <w:t>2.</w:t>
            </w:r>
          </w:p>
        </w:tc>
        <w:tc>
          <w:tcPr>
            <w:tcW w:w="5781" w:type="dxa"/>
            <w:shd w:val="clear" w:color="auto" w:fill="auto"/>
          </w:tcPr>
          <w:p w:rsidR="000A604A" w:rsidRPr="00BE3B92" w:rsidRDefault="000A604A" w:rsidP="009B7D7B">
            <w:pPr>
              <w:jc w:val="both"/>
            </w:pPr>
            <w:r w:rsidRPr="00BE3B92">
              <w:t>Об утверждении плана работы Инвестиционного совета в Камчатском крае на 2018 год</w:t>
            </w:r>
          </w:p>
        </w:tc>
        <w:tc>
          <w:tcPr>
            <w:tcW w:w="3969" w:type="dxa"/>
            <w:shd w:val="clear" w:color="auto" w:fill="auto"/>
          </w:tcPr>
          <w:p w:rsidR="000A604A" w:rsidRPr="00BE3B92" w:rsidRDefault="000A604A" w:rsidP="009B7D7B">
            <w:pPr>
              <w:jc w:val="both"/>
            </w:pPr>
            <w:r w:rsidRPr="00BE3B92">
              <w:t>Агентство инвестиций и предпринимательства Камчатского края</w:t>
            </w:r>
          </w:p>
        </w:tc>
      </w:tr>
      <w:tr w:rsidR="000A604A" w:rsidRPr="00EA4B2B" w:rsidTr="00BE3B92">
        <w:trPr>
          <w:trHeight w:val="267"/>
        </w:trPr>
        <w:tc>
          <w:tcPr>
            <w:tcW w:w="456" w:type="dxa"/>
            <w:shd w:val="clear" w:color="auto" w:fill="auto"/>
          </w:tcPr>
          <w:p w:rsidR="000A604A" w:rsidRPr="00BE3B92" w:rsidRDefault="000A604A" w:rsidP="009B7D7B">
            <w:pPr>
              <w:jc w:val="center"/>
            </w:pPr>
            <w:r>
              <w:t>3.</w:t>
            </w:r>
          </w:p>
        </w:tc>
        <w:tc>
          <w:tcPr>
            <w:tcW w:w="5781" w:type="dxa"/>
            <w:shd w:val="clear" w:color="auto" w:fill="auto"/>
          </w:tcPr>
          <w:p w:rsidR="000A604A" w:rsidRPr="007500FE" w:rsidRDefault="000A604A" w:rsidP="00E0188C">
            <w:pPr>
              <w:jc w:val="both"/>
            </w:pPr>
            <w:r w:rsidRPr="007500FE">
              <w:t>Об актуализации Инвестиционной стратегии Камчатского края до 2020 года и «Дорожной карты» исполнительных органов государственной власти Камчатского края по ее реализации</w:t>
            </w:r>
          </w:p>
        </w:tc>
        <w:tc>
          <w:tcPr>
            <w:tcW w:w="3969" w:type="dxa"/>
            <w:shd w:val="clear" w:color="auto" w:fill="auto"/>
          </w:tcPr>
          <w:p w:rsidR="000A604A" w:rsidRPr="007500FE" w:rsidRDefault="000A604A" w:rsidP="00E0188C">
            <w:pPr>
              <w:jc w:val="both"/>
            </w:pPr>
            <w:r w:rsidRPr="007500FE">
              <w:t>Агентство инвестиций и предпринимательства Камчатского края</w:t>
            </w:r>
          </w:p>
        </w:tc>
      </w:tr>
    </w:tbl>
    <w:p w:rsidR="00800F2F" w:rsidRPr="003D2CDF" w:rsidRDefault="00800F2F"/>
    <w:sectPr w:rsidR="00800F2F" w:rsidRPr="003D2CDF" w:rsidSect="00243815">
      <w:pgSz w:w="11906" w:h="16838"/>
      <w:pgMar w:top="567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858FA"/>
    <w:multiLevelType w:val="hybridMultilevel"/>
    <w:tmpl w:val="6604356E"/>
    <w:lvl w:ilvl="0" w:tplc="EEACFF6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732905"/>
    <w:multiLevelType w:val="hybridMultilevel"/>
    <w:tmpl w:val="C1D0C1A4"/>
    <w:lvl w:ilvl="0" w:tplc="EEACFF64">
      <w:start w:val="1"/>
      <w:numFmt w:val="bullet"/>
      <w:lvlText w:val="-"/>
      <w:lvlJc w:val="left"/>
      <w:pPr>
        <w:ind w:left="79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086"/>
    <w:rsid w:val="00002278"/>
    <w:rsid w:val="000073BC"/>
    <w:rsid w:val="000A604A"/>
    <w:rsid w:val="000D1B5A"/>
    <w:rsid w:val="000D5E43"/>
    <w:rsid w:val="000E3F5C"/>
    <w:rsid w:val="000E4002"/>
    <w:rsid w:val="001D4B52"/>
    <w:rsid w:val="00230804"/>
    <w:rsid w:val="00243815"/>
    <w:rsid w:val="002552C8"/>
    <w:rsid w:val="002758C7"/>
    <w:rsid w:val="002C5086"/>
    <w:rsid w:val="002D7073"/>
    <w:rsid w:val="002E7E79"/>
    <w:rsid w:val="003229D2"/>
    <w:rsid w:val="00371D50"/>
    <w:rsid w:val="003C333F"/>
    <w:rsid w:val="003D2CDF"/>
    <w:rsid w:val="0047001F"/>
    <w:rsid w:val="0047555C"/>
    <w:rsid w:val="004A7BC1"/>
    <w:rsid w:val="004F0A0A"/>
    <w:rsid w:val="005C081C"/>
    <w:rsid w:val="00624BD0"/>
    <w:rsid w:val="00643564"/>
    <w:rsid w:val="006707A0"/>
    <w:rsid w:val="006E066B"/>
    <w:rsid w:val="006E0AF3"/>
    <w:rsid w:val="00726F14"/>
    <w:rsid w:val="007500FE"/>
    <w:rsid w:val="00800F2F"/>
    <w:rsid w:val="00810E9E"/>
    <w:rsid w:val="00827451"/>
    <w:rsid w:val="008C043F"/>
    <w:rsid w:val="008F5537"/>
    <w:rsid w:val="00945DC8"/>
    <w:rsid w:val="009800A5"/>
    <w:rsid w:val="009A44F3"/>
    <w:rsid w:val="009C426E"/>
    <w:rsid w:val="009F4D1A"/>
    <w:rsid w:val="009F754E"/>
    <w:rsid w:val="00A121F1"/>
    <w:rsid w:val="00A343CD"/>
    <w:rsid w:val="00A50F30"/>
    <w:rsid w:val="00A62DD3"/>
    <w:rsid w:val="00A94582"/>
    <w:rsid w:val="00AC426C"/>
    <w:rsid w:val="00AD4D85"/>
    <w:rsid w:val="00B11463"/>
    <w:rsid w:val="00B46B7B"/>
    <w:rsid w:val="00B56528"/>
    <w:rsid w:val="00B9636E"/>
    <w:rsid w:val="00BE3B92"/>
    <w:rsid w:val="00BE68A6"/>
    <w:rsid w:val="00C3578A"/>
    <w:rsid w:val="00C475EA"/>
    <w:rsid w:val="00C477D0"/>
    <w:rsid w:val="00C60911"/>
    <w:rsid w:val="00C76783"/>
    <w:rsid w:val="00CA01EA"/>
    <w:rsid w:val="00CC32DD"/>
    <w:rsid w:val="00CD5325"/>
    <w:rsid w:val="00CE2548"/>
    <w:rsid w:val="00D22F8C"/>
    <w:rsid w:val="00D419C8"/>
    <w:rsid w:val="00DB5096"/>
    <w:rsid w:val="00E143BE"/>
    <w:rsid w:val="00E1613A"/>
    <w:rsid w:val="00EA4B2B"/>
    <w:rsid w:val="00F74887"/>
    <w:rsid w:val="00F97C3D"/>
    <w:rsid w:val="00FB63E0"/>
    <w:rsid w:val="00FD2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B5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7B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7BC1"/>
    <w:rPr>
      <w:rFonts w:ascii="Tahoma" w:eastAsia="Times New Roman" w:hAnsi="Tahoma" w:cs="Tahoma"/>
      <w:sz w:val="16"/>
      <w:szCs w:val="16"/>
      <w:lang w:eastAsia="zh-CN"/>
    </w:rPr>
  </w:style>
  <w:style w:type="table" w:styleId="a5">
    <w:name w:val="Table Grid"/>
    <w:basedOn w:val="a1"/>
    <w:uiPriority w:val="59"/>
    <w:rsid w:val="00C609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B5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7B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7BC1"/>
    <w:rPr>
      <w:rFonts w:ascii="Tahoma" w:eastAsia="Times New Roman" w:hAnsi="Tahoma" w:cs="Tahoma"/>
      <w:sz w:val="16"/>
      <w:szCs w:val="16"/>
      <w:lang w:eastAsia="zh-CN"/>
    </w:rPr>
  </w:style>
  <w:style w:type="table" w:styleId="a5">
    <w:name w:val="Table Grid"/>
    <w:basedOn w:val="a1"/>
    <w:uiPriority w:val="59"/>
    <w:rsid w:val="00C609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Андрусяк Сергей Сергеевич</dc:creator>
  <cp:lastModifiedBy>Кафтайлова Ирина Владимировна</cp:lastModifiedBy>
  <cp:revision>5</cp:revision>
  <cp:lastPrinted>2017-11-01T10:12:00Z</cp:lastPrinted>
  <dcterms:created xsi:type="dcterms:W3CDTF">2017-10-30T00:05:00Z</dcterms:created>
  <dcterms:modified xsi:type="dcterms:W3CDTF">2017-11-01T10:17:00Z</dcterms:modified>
</cp:coreProperties>
</file>